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070E" w14:textId="77777777" w:rsidR="00947647" w:rsidRDefault="00947647" w:rsidP="00947647">
      <w:pPr>
        <w:jc w:val="center"/>
        <w:rPr>
          <w:b/>
          <w:bCs/>
          <w:sz w:val="32"/>
          <w:szCs w:val="32"/>
        </w:rPr>
      </w:pPr>
      <w:bookmarkStart w:id="0" w:name="_Hlk166914360"/>
      <w:bookmarkEnd w:id="0"/>
      <w:r w:rsidRPr="00947647">
        <w:rPr>
          <w:rFonts w:hint="eastAsia"/>
          <w:b/>
          <w:bCs/>
          <w:sz w:val="32"/>
          <w:szCs w:val="32"/>
        </w:rPr>
        <w:t>哈尔滨雪佳氟硅化学有限公司</w:t>
      </w:r>
    </w:p>
    <w:p w14:paraId="6364DE6D" w14:textId="0496C1D0" w:rsidR="00947647" w:rsidRPr="00947647" w:rsidRDefault="00947647" w:rsidP="00947647">
      <w:pPr>
        <w:jc w:val="center"/>
        <w:rPr>
          <w:b/>
          <w:bCs/>
          <w:sz w:val="32"/>
          <w:szCs w:val="32"/>
        </w:rPr>
      </w:pPr>
      <w:r w:rsidRPr="00947647">
        <w:rPr>
          <w:rFonts w:hint="eastAsia"/>
          <w:b/>
          <w:bCs/>
          <w:sz w:val="32"/>
          <w:szCs w:val="32"/>
        </w:rPr>
        <w:t>环境应急演练总结</w:t>
      </w:r>
    </w:p>
    <w:p w14:paraId="588DFAF5" w14:textId="77777777" w:rsidR="00947647" w:rsidRPr="00947647" w:rsidRDefault="00947647" w:rsidP="00947647">
      <w:pPr>
        <w:rPr>
          <w:szCs w:val="21"/>
        </w:rPr>
      </w:pPr>
      <w:r w:rsidRPr="00947647">
        <w:rPr>
          <w:rFonts w:hint="eastAsia"/>
          <w:szCs w:val="21"/>
        </w:rPr>
        <w:t>一、演练目的</w:t>
      </w:r>
    </w:p>
    <w:p w14:paraId="59E167B6" w14:textId="77777777" w:rsidR="00947647" w:rsidRPr="00947647" w:rsidRDefault="00947647" w:rsidP="00947647">
      <w:pPr>
        <w:rPr>
          <w:szCs w:val="21"/>
        </w:rPr>
      </w:pPr>
    </w:p>
    <w:p w14:paraId="1B354700" w14:textId="77777777" w:rsidR="00947647" w:rsidRDefault="00947647" w:rsidP="00947647">
      <w:pPr>
        <w:rPr>
          <w:szCs w:val="21"/>
        </w:rPr>
      </w:pPr>
      <w:r w:rsidRPr="00947647">
        <w:rPr>
          <w:rFonts w:hint="eastAsia"/>
          <w:szCs w:val="21"/>
        </w:rPr>
        <w:t>为了增强《哈尔滨雪佳氟硅化学有限公司突发环境事件应急预案》的针对性、可行性和实效性，在实践中对预案进行检验修正，切实保证实施效果，提高应急指挥小组的部署、指挥、沟通、协调能力，提高应急抢险队伍的快速反应能力和应急抢修实战能力，公司计划组织一次泄漏起火事故抢险应急实战模拟演练。</w:t>
      </w:r>
    </w:p>
    <w:p w14:paraId="54DE9583" w14:textId="77777777" w:rsidR="00947647" w:rsidRDefault="00947647" w:rsidP="00947647">
      <w:r>
        <w:rPr>
          <w:rFonts w:hint="eastAsia"/>
        </w:rPr>
        <w:t>二、时间、地点</w:t>
      </w:r>
    </w:p>
    <w:p w14:paraId="7A1AAA36" w14:textId="77777777" w:rsidR="00947647" w:rsidRDefault="00947647" w:rsidP="00947647"/>
    <w:p w14:paraId="2CEBD37F" w14:textId="0D6AFBCA" w:rsidR="00BF7EF8" w:rsidRDefault="00BF7EF8" w:rsidP="00BF7EF8">
      <w:r>
        <w:rPr>
          <w:rFonts w:hint="eastAsia"/>
        </w:rPr>
        <w:t>时间：</w:t>
      </w:r>
      <w:r>
        <w:rPr>
          <w:rFonts w:hint="eastAsia"/>
        </w:rPr>
        <w:t>202</w:t>
      </w:r>
      <w:r w:rsidR="00885884">
        <w:rPr>
          <w:rFonts w:hint="eastAsia"/>
        </w:rPr>
        <w:t>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日上午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00-9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14:paraId="78E4B145" w14:textId="0C287C60" w:rsidR="00947647" w:rsidRDefault="00BF7EF8" w:rsidP="00947647">
      <w:r>
        <w:rPr>
          <w:rFonts w:hint="eastAsia"/>
        </w:rPr>
        <w:t>地点：哈尔滨雪佳氟硅化学有限公司厂区内。</w:t>
      </w:r>
      <w:r w:rsidR="00947647">
        <w:rPr>
          <w:rFonts w:hint="eastAsia"/>
        </w:rPr>
        <w:t>。</w:t>
      </w:r>
    </w:p>
    <w:p w14:paraId="496E3223" w14:textId="77777777" w:rsidR="00947647" w:rsidRDefault="00947647" w:rsidP="00947647"/>
    <w:p w14:paraId="1262A50C" w14:textId="77777777" w:rsidR="00947647" w:rsidRPr="00947647" w:rsidRDefault="00947647" w:rsidP="00947647">
      <w:pPr>
        <w:rPr>
          <w:szCs w:val="21"/>
        </w:rPr>
      </w:pPr>
      <w:r w:rsidRPr="00947647">
        <w:rPr>
          <w:rFonts w:hint="eastAsia"/>
          <w:szCs w:val="21"/>
        </w:rPr>
        <w:t>三、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参演单位和人员</w:t>
      </w:r>
    </w:p>
    <w:p w14:paraId="77C88E4B" w14:textId="647692DB" w:rsidR="00947647" w:rsidRPr="00947647" w:rsidRDefault="00947647" w:rsidP="00947647">
      <w:pPr>
        <w:rPr>
          <w:szCs w:val="21"/>
        </w:rPr>
      </w:pPr>
      <w:r>
        <w:rPr>
          <w:rFonts w:hint="eastAsia"/>
          <w:szCs w:val="21"/>
        </w:rPr>
        <w:t>哈尔滨雪佳氟硅化学有限公司全体员工</w:t>
      </w:r>
    </w:p>
    <w:p w14:paraId="6407D997" w14:textId="77777777" w:rsidR="00947647" w:rsidRPr="00947647" w:rsidRDefault="00947647" w:rsidP="00947647">
      <w:pPr>
        <w:rPr>
          <w:szCs w:val="21"/>
        </w:rPr>
      </w:pPr>
      <w:r w:rsidRPr="00947647">
        <w:rPr>
          <w:rFonts w:hint="eastAsia"/>
          <w:szCs w:val="21"/>
        </w:rPr>
        <w:t>四、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演练方案概述</w:t>
      </w:r>
    </w:p>
    <w:p w14:paraId="29281210" w14:textId="77777777" w:rsidR="00BF7EF8" w:rsidRDefault="00BF7EF8" w:rsidP="00BF7EF8">
      <w:r>
        <w:rPr>
          <w:rFonts w:hint="eastAsia"/>
        </w:rPr>
        <w:t>1.</w:t>
      </w:r>
      <w:r>
        <w:rPr>
          <w:rFonts w:hint="eastAsia"/>
        </w:rPr>
        <w:t>事故发现与报告</w:t>
      </w:r>
    </w:p>
    <w:p w14:paraId="0149A58A" w14:textId="6CC9A506" w:rsidR="00BF7EF8" w:rsidRDefault="00BF7EF8" w:rsidP="00BF7EF8">
      <w:r w:rsidRPr="00B27A15">
        <w:rPr>
          <w:rFonts w:hint="eastAsia"/>
        </w:rPr>
        <w:t>9</w:t>
      </w:r>
      <w:r w:rsidRPr="00B27A15">
        <w:rPr>
          <w:rFonts w:hint="eastAsia"/>
        </w:rPr>
        <w:t>：</w:t>
      </w:r>
      <w:r w:rsidRPr="00B27A15">
        <w:rPr>
          <w:rFonts w:hint="eastAsia"/>
        </w:rPr>
        <w:t>00</w:t>
      </w:r>
      <w:r w:rsidRPr="00B27A15">
        <w:rPr>
          <w:rFonts w:hint="eastAsia"/>
        </w:rPr>
        <w:t>选择厂区一处储罐假定为泄漏点</w:t>
      </w:r>
      <w:r>
        <w:rPr>
          <w:rFonts w:hint="eastAsia"/>
        </w:rPr>
        <w:t>，操作人员柳</w:t>
      </w:r>
      <w:r w:rsidR="003D7ED0">
        <w:rPr>
          <w:rFonts w:hint="eastAsia"/>
        </w:rPr>
        <w:t>×</w:t>
      </w:r>
      <w:r w:rsidR="003D7ED0">
        <w:rPr>
          <w:rFonts w:hint="eastAsia"/>
        </w:rPr>
        <w:t>×</w:t>
      </w:r>
      <w:r>
        <w:rPr>
          <w:rFonts w:hint="eastAsia"/>
        </w:rPr>
        <w:t>发现甲醇泄露后，立刻关闭上游阀门，报告当班负责人张</w:t>
      </w:r>
      <w:r w:rsidR="003D7ED0">
        <w:rPr>
          <w:rFonts w:hint="eastAsia"/>
        </w:rPr>
        <w:t>××</w:t>
      </w:r>
      <w:r>
        <w:rPr>
          <w:rFonts w:hint="eastAsia"/>
        </w:rPr>
        <w:t>报告，负责人立刻疏散周边人员，并向总指挥周</w:t>
      </w:r>
      <w:proofErr w:type="gramStart"/>
      <w:r>
        <w:rPr>
          <w:rFonts w:hint="eastAsia"/>
        </w:rPr>
        <w:t>伟进行</w:t>
      </w:r>
      <w:proofErr w:type="gramEnd"/>
      <w:r>
        <w:rPr>
          <w:rFonts w:hint="eastAsia"/>
        </w:rPr>
        <w:t>报告。</w:t>
      </w:r>
    </w:p>
    <w:p w14:paraId="01605BAE" w14:textId="77777777" w:rsidR="00BF7EF8" w:rsidRDefault="00BF7EF8" w:rsidP="00BF7EF8">
      <w:r>
        <w:rPr>
          <w:rFonts w:hint="eastAsia"/>
        </w:rPr>
        <w:t>2.</w:t>
      </w:r>
      <w:r>
        <w:rPr>
          <w:rFonts w:hint="eastAsia"/>
        </w:rPr>
        <w:t>应急响应启动</w:t>
      </w:r>
    </w:p>
    <w:p w14:paraId="68A9CCB2" w14:textId="77777777" w:rsidR="00BF7EF8" w:rsidRDefault="00BF7EF8" w:rsidP="00BF7EF8">
      <w:r>
        <w:rPr>
          <w:rFonts w:hint="eastAsia"/>
        </w:rPr>
        <w:t>总指挥周伟接到报告后，立刻宣布启动应急预案，各小组按照职责开始行动。</w:t>
      </w:r>
    </w:p>
    <w:p w14:paraId="551EADA0" w14:textId="77777777" w:rsidR="00BF7EF8" w:rsidRDefault="00BF7EF8" w:rsidP="00BF7EF8">
      <w:r>
        <w:rPr>
          <w:rFonts w:hint="eastAsia"/>
        </w:rPr>
        <w:t>3.</w:t>
      </w:r>
      <w:r>
        <w:rPr>
          <w:rFonts w:hint="eastAsia"/>
        </w:rPr>
        <w:t>现场处置</w:t>
      </w:r>
    </w:p>
    <w:p w14:paraId="14F7C65E" w14:textId="77777777" w:rsidR="00BF7EF8" w:rsidRDefault="00BF7EF8" w:rsidP="00BF7EF8">
      <w:r w:rsidRPr="00756028">
        <w:rPr>
          <w:rFonts w:hint="eastAsia"/>
          <w:b/>
          <w:bCs/>
        </w:rPr>
        <w:t>抢险救援组</w:t>
      </w:r>
      <w:r>
        <w:rPr>
          <w:rFonts w:hint="eastAsia"/>
        </w:rPr>
        <w:t>：穿戴防化服，防毒面具，使用防爆工具进行堵漏，吸附泄露的甲醇（演练时用水代替）用沙子代替活性炭。模拟发生起火后的消防水带及消防水的使用。</w:t>
      </w:r>
    </w:p>
    <w:p w14:paraId="0081C591" w14:textId="77777777" w:rsidR="00BF7EF8" w:rsidRDefault="00BF7EF8" w:rsidP="00BF7EF8">
      <w:r w:rsidRPr="00756028">
        <w:rPr>
          <w:rFonts w:hint="eastAsia"/>
          <w:b/>
          <w:bCs/>
        </w:rPr>
        <w:t>警戒组</w:t>
      </w:r>
      <w:r>
        <w:rPr>
          <w:rFonts w:hint="eastAsia"/>
        </w:rPr>
        <w:t>：设置</w:t>
      </w:r>
      <w:r>
        <w:rPr>
          <w:rFonts w:hint="eastAsia"/>
        </w:rPr>
        <w:t>10</w:t>
      </w:r>
      <w:r>
        <w:rPr>
          <w:rFonts w:hint="eastAsia"/>
        </w:rPr>
        <w:t>米警戒区，禁止无关人员进入。</w:t>
      </w:r>
    </w:p>
    <w:p w14:paraId="0D84EEBF" w14:textId="77777777" w:rsidR="00BF7EF8" w:rsidRDefault="00BF7EF8" w:rsidP="00BF7EF8">
      <w:r w:rsidRPr="00756028">
        <w:rPr>
          <w:rFonts w:hint="eastAsia"/>
          <w:b/>
          <w:bCs/>
        </w:rPr>
        <w:t>医疗救护组</w:t>
      </w:r>
      <w:r>
        <w:rPr>
          <w:rFonts w:hint="eastAsia"/>
          <w:b/>
          <w:bCs/>
        </w:rPr>
        <w:t>：</w:t>
      </w:r>
      <w:r>
        <w:rPr>
          <w:rFonts w:hint="eastAsia"/>
        </w:rPr>
        <w:t>模拟一名工人吸入甲醇</w:t>
      </w:r>
      <w:proofErr w:type="gramStart"/>
      <w:r>
        <w:rPr>
          <w:rFonts w:hint="eastAsia"/>
        </w:rPr>
        <w:t>蒸气</w:t>
      </w:r>
      <w:proofErr w:type="gramEnd"/>
      <w:r>
        <w:rPr>
          <w:rFonts w:hint="eastAsia"/>
        </w:rPr>
        <w:t>后头晕，医疗组紧急将其转移至通风处，并模拟联络</w:t>
      </w:r>
      <w:r>
        <w:rPr>
          <w:rFonts w:hint="eastAsia"/>
        </w:rPr>
        <w:t>120</w:t>
      </w:r>
      <w:r>
        <w:rPr>
          <w:rFonts w:hint="eastAsia"/>
        </w:rPr>
        <w:t>急救。</w:t>
      </w:r>
    </w:p>
    <w:p w14:paraId="3FC7C92A" w14:textId="77777777" w:rsidR="00BF7EF8" w:rsidRDefault="00BF7EF8" w:rsidP="00BF7EF8">
      <w:r>
        <w:rPr>
          <w:rFonts w:hint="eastAsia"/>
        </w:rPr>
        <w:t>5.</w:t>
      </w:r>
      <w:r>
        <w:rPr>
          <w:rFonts w:hint="eastAsia"/>
        </w:rPr>
        <w:t>演练终止</w:t>
      </w:r>
    </w:p>
    <w:p w14:paraId="6E7D22F0" w14:textId="77777777" w:rsidR="00BF7EF8" w:rsidRDefault="00BF7EF8" w:rsidP="00BF7EF8">
      <w:r>
        <w:rPr>
          <w:rFonts w:hint="eastAsia"/>
        </w:rPr>
        <w:t>泄漏点封堵完成，总指挥宣布演练结束，</w:t>
      </w:r>
      <w:r w:rsidRPr="008B0A70">
        <w:rPr>
          <w:rFonts w:hint="eastAsia"/>
        </w:rPr>
        <w:t>演练结束后抢险设备和器材归于原来位置，确认使用掉的抢险物资，及时补充。</w:t>
      </w:r>
    </w:p>
    <w:p w14:paraId="427945F7" w14:textId="77777777" w:rsidR="00947647" w:rsidRPr="00BF7EF8" w:rsidRDefault="00947647" w:rsidP="00947647">
      <w:pPr>
        <w:rPr>
          <w:szCs w:val="21"/>
        </w:rPr>
      </w:pPr>
    </w:p>
    <w:p w14:paraId="0FB4601B" w14:textId="77777777" w:rsidR="00947647" w:rsidRPr="00947647" w:rsidRDefault="00947647" w:rsidP="00947647">
      <w:pPr>
        <w:rPr>
          <w:szCs w:val="21"/>
        </w:rPr>
      </w:pPr>
      <w:r w:rsidRPr="00947647">
        <w:rPr>
          <w:rFonts w:hint="eastAsia"/>
          <w:szCs w:val="21"/>
        </w:rPr>
        <w:t>五、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发现的问题和不足</w:t>
      </w:r>
    </w:p>
    <w:p w14:paraId="15D7977F" w14:textId="4FFEDE0E" w:rsidR="00947647" w:rsidRPr="00947647" w:rsidRDefault="00947647" w:rsidP="00947647">
      <w:pPr>
        <w:rPr>
          <w:szCs w:val="21"/>
        </w:rPr>
      </w:pPr>
      <w:r w:rsidRPr="00947647">
        <w:rPr>
          <w:rFonts w:hint="eastAsia"/>
          <w:szCs w:val="21"/>
        </w:rPr>
        <w:t>1</w:t>
      </w:r>
      <w:r w:rsidRPr="00947647">
        <w:rPr>
          <w:rFonts w:hint="eastAsia"/>
          <w:szCs w:val="21"/>
        </w:rPr>
        <w:t>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参演人员的</w:t>
      </w:r>
      <w:r w:rsidR="00BF7EF8">
        <w:rPr>
          <w:rFonts w:hint="eastAsia"/>
          <w:szCs w:val="21"/>
        </w:rPr>
        <w:t>培训不到位，有些员工对方案不熟悉。</w:t>
      </w:r>
    </w:p>
    <w:p w14:paraId="14915970" w14:textId="77777777" w:rsidR="00BF7EF8" w:rsidRDefault="00947647" w:rsidP="00947647">
      <w:pPr>
        <w:rPr>
          <w:szCs w:val="21"/>
        </w:rPr>
      </w:pPr>
      <w:r>
        <w:rPr>
          <w:szCs w:val="21"/>
        </w:rPr>
        <w:t>2</w:t>
      </w:r>
      <w:r w:rsidRPr="00947647">
        <w:rPr>
          <w:rFonts w:hint="eastAsia"/>
          <w:szCs w:val="21"/>
        </w:rPr>
        <w:t>、</w:t>
      </w:r>
      <w:r w:rsidR="00BF7EF8" w:rsidRPr="00BF7EF8">
        <w:rPr>
          <w:rFonts w:hint="eastAsia"/>
          <w:szCs w:val="21"/>
        </w:rPr>
        <w:t>人员紧张度不足，响应缺乏紧迫感</w:t>
      </w:r>
    </w:p>
    <w:p w14:paraId="05E98565" w14:textId="79BAF68C" w:rsidR="00947647" w:rsidRPr="00947647" w:rsidRDefault="00947647" w:rsidP="00947647">
      <w:pPr>
        <w:rPr>
          <w:szCs w:val="21"/>
        </w:rPr>
      </w:pPr>
      <w:r w:rsidRPr="00947647">
        <w:rPr>
          <w:rFonts w:hint="eastAsia"/>
          <w:szCs w:val="21"/>
        </w:rPr>
        <w:t>六、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经验和教训</w:t>
      </w:r>
    </w:p>
    <w:p w14:paraId="450ABAEE" w14:textId="1BA3B43E" w:rsidR="00947647" w:rsidRPr="00947647" w:rsidRDefault="00947647" w:rsidP="00947647">
      <w:pPr>
        <w:rPr>
          <w:szCs w:val="21"/>
        </w:rPr>
      </w:pPr>
      <w:r>
        <w:rPr>
          <w:szCs w:val="21"/>
        </w:rPr>
        <w:t>1</w:t>
      </w:r>
      <w:r w:rsidRPr="00947647">
        <w:rPr>
          <w:rFonts w:hint="eastAsia"/>
          <w:szCs w:val="21"/>
        </w:rPr>
        <w:t>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检查了应对突发事件时所需应急队伍、物资、装备、技术等方面的准备供应情况，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进一步完善应急预案，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增强了应急预案的针对性、实用性和可操作性。</w:t>
      </w:r>
    </w:p>
    <w:p w14:paraId="2FDE5365" w14:textId="08A24B06" w:rsidR="00947647" w:rsidRPr="00947647" w:rsidRDefault="00947647" w:rsidP="00947647">
      <w:pPr>
        <w:rPr>
          <w:szCs w:val="21"/>
        </w:rPr>
      </w:pPr>
      <w:r>
        <w:rPr>
          <w:szCs w:val="21"/>
        </w:rPr>
        <w:t>2</w:t>
      </w:r>
      <w:r w:rsidRPr="00947647">
        <w:rPr>
          <w:rFonts w:hint="eastAsia"/>
          <w:szCs w:val="21"/>
        </w:rPr>
        <w:t>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提高了公司处置环境事故时应急指挥系统的指挥能力，进一步实践、协调了公司各应急抢险队伍之间的协作、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配合，提高了应急队伍的应急处置能力。</w:t>
      </w:r>
    </w:p>
    <w:p w14:paraId="3E39F03B" w14:textId="4D4D8091" w:rsidR="00947647" w:rsidRPr="00947647" w:rsidRDefault="00947647" w:rsidP="00947647">
      <w:pPr>
        <w:rPr>
          <w:szCs w:val="21"/>
        </w:rPr>
      </w:pPr>
      <w:r>
        <w:rPr>
          <w:szCs w:val="21"/>
        </w:rPr>
        <w:t>5</w:t>
      </w:r>
      <w:r w:rsidRPr="00947647">
        <w:rPr>
          <w:rFonts w:hint="eastAsia"/>
          <w:szCs w:val="21"/>
        </w:rPr>
        <w:t>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通过演练使公司全体员工受到了真实、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直观和深刻地教育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提高了人们的安全意识、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环保意识和处理应急事件的能力。</w:t>
      </w:r>
    </w:p>
    <w:p w14:paraId="1E2DA53E" w14:textId="77777777" w:rsidR="00947647" w:rsidRPr="00947647" w:rsidRDefault="00947647" w:rsidP="00947647">
      <w:pPr>
        <w:rPr>
          <w:szCs w:val="21"/>
        </w:rPr>
      </w:pPr>
      <w:r w:rsidRPr="00947647">
        <w:rPr>
          <w:rFonts w:hint="eastAsia"/>
          <w:szCs w:val="21"/>
        </w:rPr>
        <w:t>七、</w:t>
      </w:r>
      <w:r w:rsidRPr="00947647">
        <w:rPr>
          <w:rFonts w:hint="eastAsia"/>
          <w:szCs w:val="21"/>
        </w:rPr>
        <w:t xml:space="preserve"> </w:t>
      </w:r>
      <w:r w:rsidRPr="00947647">
        <w:rPr>
          <w:rFonts w:hint="eastAsia"/>
          <w:szCs w:val="21"/>
        </w:rPr>
        <w:t>改进计划</w:t>
      </w:r>
    </w:p>
    <w:p w14:paraId="0D655FE2" w14:textId="5D777E30" w:rsidR="00947647" w:rsidRPr="00947647" w:rsidRDefault="00947647" w:rsidP="00947647">
      <w:pPr>
        <w:rPr>
          <w:szCs w:val="21"/>
        </w:rPr>
      </w:pPr>
      <w:r>
        <w:rPr>
          <w:szCs w:val="21"/>
        </w:rPr>
        <w:lastRenderedPageBreak/>
        <w:t>1</w:t>
      </w:r>
      <w:r w:rsidRPr="00947647">
        <w:rPr>
          <w:rFonts w:hint="eastAsia"/>
          <w:szCs w:val="21"/>
        </w:rPr>
        <w:t>、</w:t>
      </w:r>
      <w:r w:rsidRPr="00947647">
        <w:rPr>
          <w:rFonts w:hint="eastAsia"/>
          <w:szCs w:val="21"/>
        </w:rPr>
        <w:t xml:space="preserve"> </w:t>
      </w:r>
      <w:r w:rsidR="00BF7EF8">
        <w:rPr>
          <w:rFonts w:hint="eastAsia"/>
          <w:szCs w:val="21"/>
        </w:rPr>
        <w:t>加强环境应急的相关培训</w:t>
      </w:r>
      <w:r w:rsidRPr="00947647">
        <w:rPr>
          <w:rFonts w:hint="eastAsia"/>
          <w:szCs w:val="21"/>
        </w:rPr>
        <w:t>。</w:t>
      </w:r>
    </w:p>
    <w:p w14:paraId="20C449A6" w14:textId="6415E8FD" w:rsidR="00947647" w:rsidRDefault="00947647" w:rsidP="00947647">
      <w:pPr>
        <w:rPr>
          <w:szCs w:val="21"/>
        </w:rPr>
      </w:pPr>
    </w:p>
    <w:p w14:paraId="427AA90F" w14:textId="77777777" w:rsidR="00F523A8" w:rsidRDefault="00F523A8" w:rsidP="00947647">
      <w:pPr>
        <w:rPr>
          <w:b/>
          <w:bCs/>
          <w:szCs w:val="21"/>
        </w:rPr>
      </w:pPr>
    </w:p>
    <w:p w14:paraId="0574AD86" w14:textId="77777777" w:rsidR="00F523A8" w:rsidRDefault="00F523A8" w:rsidP="00947647">
      <w:pPr>
        <w:rPr>
          <w:b/>
          <w:bCs/>
          <w:szCs w:val="21"/>
        </w:rPr>
      </w:pPr>
    </w:p>
    <w:p w14:paraId="63E427B6" w14:textId="1852BDD9" w:rsidR="00F523A8" w:rsidRDefault="00F523A8" w:rsidP="00947647">
      <w:pPr>
        <w:rPr>
          <w:b/>
          <w:bCs/>
          <w:szCs w:val="21"/>
        </w:rPr>
      </w:pPr>
      <w:r w:rsidRPr="00F523A8">
        <w:rPr>
          <w:rFonts w:hint="eastAsia"/>
          <w:b/>
          <w:bCs/>
          <w:szCs w:val="21"/>
        </w:rPr>
        <w:t>附件</w:t>
      </w:r>
      <w:r w:rsidRPr="00F523A8">
        <w:rPr>
          <w:rFonts w:hint="eastAsia"/>
          <w:b/>
          <w:bCs/>
          <w:szCs w:val="21"/>
        </w:rPr>
        <w:t>1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演练照片</w:t>
      </w:r>
    </w:p>
    <w:p w14:paraId="64692D72" w14:textId="2EAFECFB" w:rsidR="00F523A8" w:rsidRPr="00F523A8" w:rsidRDefault="00F523A8" w:rsidP="00BF7EF8">
      <w:pPr>
        <w:ind w:left="1687" w:hangingChars="800" w:hanging="1687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 w:rsidR="00BF7EF8">
        <w:rPr>
          <w:b/>
          <w:bCs/>
          <w:noProof/>
          <w:szCs w:val="21"/>
        </w:rPr>
        <w:drawing>
          <wp:inline distT="0" distB="0" distL="0" distR="0" wp14:anchorId="7CA49116" wp14:editId="7314172E">
            <wp:extent cx="1995778" cy="2297430"/>
            <wp:effectExtent l="0" t="0" r="5080" b="7620"/>
            <wp:docPr id="1373735434" name="图片 1" descr="图片包含 户外, 椅子, 建筑, 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735434" name="图片 1" descr="图片包含 户外, 椅子, 建筑, 木&#10;&#10;AI 生成的内容可能不正确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1" cy="231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7EF8">
        <w:rPr>
          <w:b/>
          <w:bCs/>
          <w:noProof/>
          <w:szCs w:val="21"/>
        </w:rPr>
        <w:drawing>
          <wp:inline distT="0" distB="0" distL="0" distR="0" wp14:anchorId="410BA6ED" wp14:editId="78767284">
            <wp:extent cx="2188530" cy="2304415"/>
            <wp:effectExtent l="0" t="0" r="2540" b="635"/>
            <wp:docPr id="83671914" name="图片 3" descr="图片包含 建筑, 人, 户外, 男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71914" name="图片 3" descr="图片包含 建筑, 人, 户外, 男人&#10;&#10;AI 生成的内容可能不正确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175" cy="233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7EF8">
        <w:rPr>
          <w:b/>
          <w:bCs/>
          <w:noProof/>
          <w:szCs w:val="21"/>
        </w:rPr>
        <w:drawing>
          <wp:inline distT="0" distB="0" distL="0" distR="0" wp14:anchorId="2E233277" wp14:editId="2FAC1A37">
            <wp:extent cx="3386443" cy="2538813"/>
            <wp:effectExtent l="0" t="0" r="5080" b="0"/>
            <wp:docPr id="1699209462" name="图片 2" descr="一群人站在桌子边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09462" name="图片 2" descr="一群人站在桌子边&#10;&#10;AI 生成的内容可能不正确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626" cy="254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21598" w14:textId="7536ADA3" w:rsidR="00A92CB0" w:rsidRDefault="00846C05" w:rsidP="00947647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                 </w:t>
      </w:r>
    </w:p>
    <w:p w14:paraId="435F6CEB" w14:textId="3EE24F75" w:rsidR="00846C05" w:rsidRDefault="00846C05" w:rsidP="00CF2C8B">
      <w:pPr>
        <w:ind w:firstLineChars="2500" w:firstLine="5250"/>
        <w:rPr>
          <w:szCs w:val="21"/>
        </w:rPr>
      </w:pPr>
      <w:r>
        <w:rPr>
          <w:rFonts w:hint="eastAsia"/>
          <w:szCs w:val="21"/>
        </w:rPr>
        <w:t>哈尔滨雪佳氟硅化学有限公司</w:t>
      </w:r>
    </w:p>
    <w:p w14:paraId="5E0E72FE" w14:textId="2552244D" w:rsidR="00846C05" w:rsidRPr="00947647" w:rsidRDefault="00846C05" w:rsidP="00846C05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2</w:t>
      </w:r>
      <w:r>
        <w:rPr>
          <w:szCs w:val="21"/>
        </w:rPr>
        <w:t>02</w:t>
      </w:r>
      <w:r w:rsidR="00885884">
        <w:rPr>
          <w:rFonts w:hint="eastAsia"/>
          <w:szCs w:val="21"/>
        </w:rPr>
        <w:t>5</w:t>
      </w:r>
      <w:r>
        <w:rPr>
          <w:rFonts w:hint="eastAsia"/>
          <w:szCs w:val="21"/>
        </w:rPr>
        <w:t>年</w:t>
      </w:r>
      <w:r w:rsidR="00726B1D"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 w:rsidR="00BF7EF8">
        <w:rPr>
          <w:rFonts w:hint="eastAsia"/>
          <w:szCs w:val="21"/>
        </w:rPr>
        <w:t>30</w:t>
      </w:r>
      <w:r>
        <w:rPr>
          <w:rFonts w:hint="eastAsia"/>
          <w:szCs w:val="21"/>
        </w:rPr>
        <w:t>日</w:t>
      </w:r>
    </w:p>
    <w:sectPr w:rsidR="00846C05" w:rsidRPr="00947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DEF29" w14:textId="77777777" w:rsidR="006E3F27" w:rsidRDefault="006E3F27" w:rsidP="00947647">
      <w:r>
        <w:separator/>
      </w:r>
    </w:p>
  </w:endnote>
  <w:endnote w:type="continuationSeparator" w:id="0">
    <w:p w14:paraId="5F4120D3" w14:textId="77777777" w:rsidR="006E3F27" w:rsidRDefault="006E3F27" w:rsidP="0094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3630" w14:textId="77777777" w:rsidR="006E3F27" w:rsidRDefault="006E3F27" w:rsidP="00947647">
      <w:r>
        <w:separator/>
      </w:r>
    </w:p>
  </w:footnote>
  <w:footnote w:type="continuationSeparator" w:id="0">
    <w:p w14:paraId="69B30409" w14:textId="77777777" w:rsidR="006E3F27" w:rsidRDefault="006E3F27" w:rsidP="00947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8902"/>
    <w:multiLevelType w:val="singleLevel"/>
    <w:tmpl w:val="19F08902"/>
    <w:lvl w:ilvl="0">
      <w:start w:val="2"/>
      <w:numFmt w:val="decimal"/>
      <w:suff w:val="nothing"/>
      <w:lvlText w:val="（%1）"/>
      <w:lvlJc w:val="left"/>
    </w:lvl>
  </w:abstractNum>
  <w:num w:numId="1" w16cid:durableId="19839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6472"/>
    <w:rsid w:val="002F25EC"/>
    <w:rsid w:val="003872E0"/>
    <w:rsid w:val="003D7ED0"/>
    <w:rsid w:val="004B36FA"/>
    <w:rsid w:val="006E3F27"/>
    <w:rsid w:val="00726B1D"/>
    <w:rsid w:val="007B7905"/>
    <w:rsid w:val="00822379"/>
    <w:rsid w:val="00826472"/>
    <w:rsid w:val="008403A1"/>
    <w:rsid w:val="00846C05"/>
    <w:rsid w:val="00885884"/>
    <w:rsid w:val="008E4926"/>
    <w:rsid w:val="00947647"/>
    <w:rsid w:val="00A92CB0"/>
    <w:rsid w:val="00AC169F"/>
    <w:rsid w:val="00BF7EF8"/>
    <w:rsid w:val="00C515DB"/>
    <w:rsid w:val="00CF2C8B"/>
    <w:rsid w:val="00ED714C"/>
    <w:rsid w:val="00F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045D1"/>
  <w15:chartTrackingRefBased/>
  <w15:docId w15:val="{C4A9E577-4941-4B6D-9170-A7F0A7C8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6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6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6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森</dc:creator>
  <cp:keywords/>
  <dc:description/>
  <cp:lastModifiedBy>森 王</cp:lastModifiedBy>
  <cp:revision>7</cp:revision>
  <dcterms:created xsi:type="dcterms:W3CDTF">2023-06-10T02:12:00Z</dcterms:created>
  <dcterms:modified xsi:type="dcterms:W3CDTF">2025-07-04T02:23:00Z</dcterms:modified>
</cp:coreProperties>
</file>